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4257D" w14:textId="77777777" w:rsidR="0089336F" w:rsidRDefault="0089336F" w:rsidP="0089336F">
      <w:pPr>
        <w:pStyle w:val="Kop1"/>
      </w:pPr>
      <w:r>
        <w:t xml:space="preserve">Deelnemersdocument: </w:t>
      </w:r>
    </w:p>
    <w:p w14:paraId="3E1F2100" w14:textId="77777777" w:rsidR="0089336F" w:rsidRDefault="0089336F" w:rsidP="0089336F"/>
    <w:p w14:paraId="4B41C8C1" w14:textId="6E2B5A06" w:rsidR="0089336F" w:rsidRDefault="0089336F" w:rsidP="0089336F">
      <w:pPr>
        <w:pStyle w:val="Titel"/>
        <w:jc w:val="center"/>
      </w:pPr>
      <w:r>
        <w:t>KLJ Student in Gent</w:t>
      </w:r>
    </w:p>
    <w:p w14:paraId="35BF6017" w14:textId="77777777" w:rsidR="0089336F" w:rsidRDefault="0089336F" w:rsidP="0089336F">
      <w:pPr>
        <w:pStyle w:val="Kop1"/>
      </w:pPr>
      <w:r>
        <w:t>Scotland Yard</w:t>
      </w:r>
    </w:p>
    <w:p w14:paraId="09D6333E" w14:textId="77777777" w:rsidR="0089336F" w:rsidRDefault="0089336F" w:rsidP="0089336F">
      <w:r>
        <w:rPr>
          <w:b/>
        </w:rPr>
        <w:t>Concept</w:t>
      </w:r>
    </w:p>
    <w:p w14:paraId="79787FAD" w14:textId="77777777" w:rsidR="0089336F" w:rsidRDefault="0089336F" w:rsidP="0089336F">
      <w:r>
        <w:t xml:space="preserve">In de oude stad Gent loopt een mysterieuze man of vrouw rond. Iemand met slechte bedoelingen, iemand die beter zou worden ingerekend. Deze persoon noemen we ‘Mister X’. </w:t>
      </w:r>
    </w:p>
    <w:p w14:paraId="1EC70BDB" w14:textId="77777777" w:rsidR="0089336F" w:rsidRDefault="0089336F" w:rsidP="0089336F">
      <w:r>
        <w:t xml:space="preserve">Jullie, de deelnemers, zijn de speurders. Het is jullie taak om Mister X te identificeren en in te rekenen. Van 1 ding mag je zeker zijn: Mister X zit hier, in Gent. Al de rest is nog 1 groot vraagteken.  </w:t>
      </w:r>
    </w:p>
    <w:p w14:paraId="551E9BB6" w14:textId="77777777" w:rsidR="0089336F" w:rsidRPr="00EF76C6" w:rsidRDefault="0089336F" w:rsidP="0089336F">
      <w:r>
        <w:t xml:space="preserve">Jullie kunnen vrij door Gent bewegen, net als Mister X. Elke 5 minuten krijgen jullie een tip over waar ‘Mister X’ zich bevindt. De groep die ‘Mister X’ kan inrekenen, krijgt de punten. </w:t>
      </w:r>
    </w:p>
    <w:p w14:paraId="12487614" w14:textId="77777777" w:rsidR="0089336F" w:rsidRDefault="0089336F" w:rsidP="0089336F">
      <w:pPr>
        <w:rPr>
          <w:b/>
        </w:rPr>
      </w:pPr>
      <w:r>
        <w:rPr>
          <w:b/>
        </w:rPr>
        <w:t>Spelregels</w:t>
      </w:r>
    </w:p>
    <w:p w14:paraId="00E69265" w14:textId="77777777" w:rsidR="0089336F" w:rsidRPr="000E2F0D" w:rsidRDefault="0089336F" w:rsidP="0089336F">
      <w:pPr>
        <w:pStyle w:val="Lijstalinea"/>
        <w:numPr>
          <w:ilvl w:val="0"/>
          <w:numId w:val="1"/>
        </w:numPr>
        <w:rPr>
          <w:b/>
        </w:rPr>
      </w:pPr>
      <w:r>
        <w:t>We spelen het spel tot 22u30.</w:t>
      </w:r>
    </w:p>
    <w:p w14:paraId="288AD7DA" w14:textId="77777777" w:rsidR="0089336F" w:rsidRPr="004B2120" w:rsidRDefault="0089336F" w:rsidP="0089336F">
      <w:pPr>
        <w:pStyle w:val="Lijstalinea"/>
        <w:numPr>
          <w:ilvl w:val="0"/>
          <w:numId w:val="1"/>
        </w:numPr>
        <w:rPr>
          <w:b/>
        </w:rPr>
      </w:pPr>
      <w:r>
        <w:t>Mister X en de groepen blijven binnen de grenzen van de kaart op de achterzijde.</w:t>
      </w:r>
    </w:p>
    <w:p w14:paraId="718791A6" w14:textId="77777777" w:rsidR="0089336F" w:rsidRPr="004B2120" w:rsidRDefault="0089336F" w:rsidP="0089336F">
      <w:pPr>
        <w:pStyle w:val="Lijstalinea"/>
        <w:numPr>
          <w:ilvl w:val="0"/>
          <w:numId w:val="1"/>
        </w:numPr>
        <w:rPr>
          <w:b/>
        </w:rPr>
      </w:pPr>
      <w:r>
        <w:t xml:space="preserve">Elk team blijft altijd samen. Als een team opsplitst, worden ze gediskwalificeerd. </w:t>
      </w:r>
    </w:p>
    <w:p w14:paraId="78EB6F45" w14:textId="77777777" w:rsidR="0089336F" w:rsidRPr="004B2120" w:rsidRDefault="0089336F" w:rsidP="0089336F">
      <w:pPr>
        <w:pStyle w:val="Lijstalinea"/>
        <w:numPr>
          <w:ilvl w:val="0"/>
          <w:numId w:val="1"/>
        </w:numPr>
        <w:rPr>
          <w:b/>
        </w:rPr>
      </w:pPr>
      <w:r>
        <w:t xml:space="preserve">Er wordt elke 5 minuten 1 tip doorgestuurd via de </w:t>
      </w:r>
      <w:proofErr w:type="spellStart"/>
      <w:r>
        <w:t>Whattsapp</w:t>
      </w:r>
      <w:proofErr w:type="spellEnd"/>
      <w:r>
        <w:t xml:space="preserve">-groep. </w:t>
      </w:r>
    </w:p>
    <w:p w14:paraId="7B18AA1E" w14:textId="77777777" w:rsidR="0089336F" w:rsidRPr="004B2120" w:rsidRDefault="0089336F" w:rsidP="0089336F">
      <w:pPr>
        <w:pStyle w:val="Lijstalinea"/>
        <w:numPr>
          <w:ilvl w:val="0"/>
          <w:numId w:val="1"/>
        </w:numPr>
        <w:rPr>
          <w:b/>
        </w:rPr>
      </w:pPr>
      <w:r>
        <w:t xml:space="preserve">De ploeg van de persoon die als eerste Mister X kan aantikken, krijgt de punten van dat spel. </w:t>
      </w:r>
    </w:p>
    <w:p w14:paraId="7C432B12" w14:textId="77777777" w:rsidR="0089336F" w:rsidRPr="000E2F0D" w:rsidRDefault="0089336F" w:rsidP="0089336F">
      <w:pPr>
        <w:pStyle w:val="Lijstalinea"/>
        <w:numPr>
          <w:ilvl w:val="0"/>
          <w:numId w:val="1"/>
        </w:numPr>
        <w:rPr>
          <w:b/>
        </w:rPr>
      </w:pPr>
      <w:r>
        <w:t xml:space="preserve">Na elk spel wordt er een tussenstand van de punten doorgestuurd via de </w:t>
      </w:r>
      <w:proofErr w:type="spellStart"/>
      <w:r>
        <w:t>Whattsapp</w:t>
      </w:r>
      <w:proofErr w:type="spellEnd"/>
      <w:r>
        <w:t xml:space="preserve">. </w:t>
      </w:r>
    </w:p>
    <w:p w14:paraId="37D83A37" w14:textId="77777777" w:rsidR="0089336F" w:rsidRPr="004674E1" w:rsidRDefault="0089336F" w:rsidP="0089336F">
      <w:pPr>
        <w:pStyle w:val="Lijstalinea"/>
        <w:numPr>
          <w:ilvl w:val="0"/>
          <w:numId w:val="1"/>
        </w:numPr>
        <w:rPr>
          <w:b/>
        </w:rPr>
      </w:pPr>
      <w:r>
        <w:t xml:space="preserve">Indien ‘Mister X’ wordt ingerekend, start het spel opnieuw met een andere ‘Mister X’. </w:t>
      </w:r>
    </w:p>
    <w:p w14:paraId="7D3E2060" w14:textId="77777777" w:rsidR="0089336F" w:rsidRDefault="0089336F">
      <w:pPr>
        <w:rPr>
          <w:b/>
        </w:rPr>
      </w:pPr>
      <w:r>
        <w:rPr>
          <w:b/>
        </w:rPr>
        <w:br w:type="page"/>
      </w:r>
    </w:p>
    <w:p w14:paraId="536CFF41" w14:textId="77777777" w:rsidR="0089336F" w:rsidRDefault="0089336F" w:rsidP="0089336F">
      <w:pPr>
        <w:rPr>
          <w:b/>
        </w:rPr>
      </w:pPr>
      <w:r>
        <w:rPr>
          <w:b/>
        </w:rPr>
        <w:lastRenderedPageBreak/>
        <w:t xml:space="preserve">Wie is de mol? </w:t>
      </w:r>
    </w:p>
    <w:p w14:paraId="17894E89" w14:textId="77777777" w:rsidR="0089336F" w:rsidRDefault="0089336F" w:rsidP="0089336F">
      <w:r>
        <w:t>Elk team heeft 1 mol.</w:t>
      </w:r>
    </w:p>
    <w:p w14:paraId="0996A328" w14:textId="77777777" w:rsidR="0089336F" w:rsidRDefault="0089336F" w:rsidP="0089336F">
      <w:r>
        <w:t xml:space="preserve">Die mol hoort bij een bepaald team, maar speelt mee met een ander team. De punten die deze mol dus ook verdient, worden niet meegerekend met het team waarmee hij/zij meespeelt. Deze punten worden wel meegeteld met het team waarbij de mol hoort. </w:t>
      </w:r>
      <w:r>
        <w:br/>
        <w:t>Een mol kan dus proberen de werking van het team waarbij hij meespeelt te saboteren, of zelf met de punten te gaan lopen.</w:t>
      </w:r>
    </w:p>
    <w:p w14:paraId="72FDF0A6" w14:textId="77777777" w:rsidR="0089336F" w:rsidRPr="004B2120" w:rsidRDefault="0089336F" w:rsidP="0089336F">
      <w:r>
        <w:t xml:space="preserve">De identiteit van de mol wordt geheim gehouden door de organisatie. De groepen hebben zelf het recht om er achter te komen. </w:t>
      </w:r>
    </w:p>
    <w:p w14:paraId="1305F636" w14:textId="77777777" w:rsidR="0089336F" w:rsidRDefault="0089336F" w:rsidP="0089336F">
      <w:pPr>
        <w:pStyle w:val="Kop1"/>
      </w:pPr>
      <w:r>
        <w:t xml:space="preserve">Puntentelling + winnaar van het spel. </w:t>
      </w:r>
    </w:p>
    <w:p w14:paraId="66C32A4A" w14:textId="77777777" w:rsidR="0089336F" w:rsidRDefault="0089336F" w:rsidP="0089336F">
      <w:pPr>
        <w:rPr>
          <w:b/>
        </w:rPr>
      </w:pPr>
    </w:p>
    <w:p w14:paraId="683A4D52" w14:textId="77777777" w:rsidR="0089336F" w:rsidRDefault="0089336F" w:rsidP="0089336F">
      <w:pPr>
        <w:rPr>
          <w:b/>
        </w:rPr>
      </w:pPr>
      <w:r>
        <w:rPr>
          <w:b/>
        </w:rPr>
        <w:t>Puntentelling:</w:t>
      </w:r>
    </w:p>
    <w:p w14:paraId="1FB526F8" w14:textId="77777777" w:rsidR="0089336F" w:rsidRPr="000E2F0D" w:rsidRDefault="0089336F" w:rsidP="0089336F">
      <w:r>
        <w:t xml:space="preserve">Elk team kan punten verdienen, door het inrekenen van ‘Mister X’ of door het uitvoeren van tussentijdse opdrachten. De ploeg die op het einde van de avond het meeste punten heeft verdiend, wint het spel. </w:t>
      </w:r>
    </w:p>
    <w:p w14:paraId="03A4CC51" w14:textId="77777777" w:rsidR="0089336F" w:rsidRDefault="0089336F" w:rsidP="0089336F">
      <w:pPr>
        <w:rPr>
          <w:b/>
        </w:rPr>
      </w:pPr>
      <w:r>
        <w:rPr>
          <w:b/>
        </w:rPr>
        <w:t>Het inrekenen van Mister X:</w:t>
      </w:r>
    </w:p>
    <w:p w14:paraId="643EF932" w14:textId="77777777" w:rsidR="0089336F" w:rsidRDefault="0089336F" w:rsidP="0089336F">
      <w:r>
        <w:t xml:space="preserve">Het inrekenen van Mister X is het hoogste doel van het spel. Dit wordt dus ook het hoogst beloond, met 5 punten. De punten gaan integraal naar de ploeg van de persoon die Mister X als eerste kan aantikken. </w:t>
      </w:r>
    </w:p>
    <w:p w14:paraId="5EEACEBA" w14:textId="77777777" w:rsidR="0089336F" w:rsidRDefault="0089336F" w:rsidP="0089336F">
      <w:pPr>
        <w:rPr>
          <w:b/>
        </w:rPr>
      </w:pPr>
      <w:r>
        <w:rPr>
          <w:b/>
        </w:rPr>
        <w:t>Tussentijdse opdrachten:</w:t>
      </w:r>
    </w:p>
    <w:p w14:paraId="71098E0F" w14:textId="77777777" w:rsidR="0089336F" w:rsidRDefault="0089336F" w:rsidP="0089336F">
      <w:r>
        <w:t xml:space="preserve">Op de </w:t>
      </w:r>
      <w:proofErr w:type="spellStart"/>
      <w:r>
        <w:t>Whattsapp</w:t>
      </w:r>
      <w:proofErr w:type="spellEnd"/>
      <w:r>
        <w:t xml:space="preserve">-groep kunnen, enkel door de spelleiding, tussentijdse opdrachten worden gepost. Deze opdrachten kunnen variëren in moeilijkheid. Daarom variëren hun te verdienen punten ook tussen 1 punt en maximum 3 punten. De opdracht zal duidelijk genoeg op de </w:t>
      </w:r>
      <w:proofErr w:type="spellStart"/>
      <w:r>
        <w:t>Whattsapp</w:t>
      </w:r>
      <w:proofErr w:type="spellEnd"/>
      <w:r>
        <w:t xml:space="preserve">-groep staan, zodat het steeds duidelijk is wanneer je als groep gewonnen bent. </w:t>
      </w:r>
    </w:p>
    <w:p w14:paraId="169BC326" w14:textId="77777777" w:rsidR="0089336F" w:rsidRDefault="0089336F" w:rsidP="0089336F"/>
    <w:p w14:paraId="709A3948" w14:textId="77777777" w:rsidR="0089336F" w:rsidRDefault="0089336F" w:rsidP="0089336F">
      <w:pPr>
        <w:pStyle w:val="Kop1"/>
      </w:pPr>
      <w:r>
        <w:t xml:space="preserve">Wat bij specifieke vragen of problemen? </w:t>
      </w:r>
    </w:p>
    <w:p w14:paraId="67946D00" w14:textId="77777777" w:rsidR="0089336F" w:rsidRDefault="0089336F" w:rsidP="0089336F">
      <w:r>
        <w:t>Contacteer de spelleiding op het nummer ………………………</w:t>
      </w:r>
    </w:p>
    <w:p w14:paraId="44267DEE" w14:textId="77777777" w:rsidR="0089336F" w:rsidRDefault="0089336F">
      <w:r>
        <w:br w:type="page"/>
      </w:r>
    </w:p>
    <w:p w14:paraId="13B9E0A4" w14:textId="77777777" w:rsidR="0089336F" w:rsidRPr="0089336F" w:rsidRDefault="0089336F" w:rsidP="0089336F"/>
    <w:tbl>
      <w:tblPr>
        <w:tblStyle w:val="Tabelraster"/>
        <w:tblW w:w="14043" w:type="dxa"/>
        <w:tblLook w:val="04A0" w:firstRow="1" w:lastRow="0" w:firstColumn="1" w:lastColumn="0" w:noHBand="0" w:noVBand="1"/>
      </w:tblPr>
      <w:tblGrid>
        <w:gridCol w:w="438"/>
        <w:gridCol w:w="2721"/>
        <w:gridCol w:w="2721"/>
        <w:gridCol w:w="2721"/>
        <w:gridCol w:w="2721"/>
        <w:gridCol w:w="2721"/>
      </w:tblGrid>
      <w:tr w:rsidR="0089336F" w14:paraId="231F1380" w14:textId="77777777" w:rsidTr="00EB73FC">
        <w:tc>
          <w:tcPr>
            <w:tcW w:w="438" w:type="dxa"/>
          </w:tcPr>
          <w:p w14:paraId="5CEBAA80" w14:textId="77777777" w:rsidR="0089336F" w:rsidRDefault="0089336F" w:rsidP="00EB73FC"/>
        </w:tc>
        <w:tc>
          <w:tcPr>
            <w:tcW w:w="2721" w:type="dxa"/>
          </w:tcPr>
          <w:p w14:paraId="57F8CFCF" w14:textId="77777777" w:rsidR="0089336F" w:rsidRDefault="0089336F" w:rsidP="00EB73FC">
            <w:pPr>
              <w:jc w:val="center"/>
            </w:pPr>
            <w:r>
              <w:t>A</w:t>
            </w:r>
          </w:p>
        </w:tc>
        <w:tc>
          <w:tcPr>
            <w:tcW w:w="2721" w:type="dxa"/>
          </w:tcPr>
          <w:p w14:paraId="7F4913D5" w14:textId="77777777" w:rsidR="0089336F" w:rsidRDefault="0089336F" w:rsidP="00EB73FC">
            <w:pPr>
              <w:jc w:val="center"/>
            </w:pPr>
            <w:r>
              <w:t>B</w:t>
            </w:r>
          </w:p>
        </w:tc>
        <w:tc>
          <w:tcPr>
            <w:tcW w:w="2721" w:type="dxa"/>
          </w:tcPr>
          <w:p w14:paraId="318AD834" w14:textId="77777777" w:rsidR="0089336F" w:rsidRDefault="0089336F" w:rsidP="00EB73FC">
            <w:pPr>
              <w:jc w:val="center"/>
            </w:pPr>
            <w:r>
              <w:t>C</w:t>
            </w:r>
          </w:p>
        </w:tc>
        <w:tc>
          <w:tcPr>
            <w:tcW w:w="2721" w:type="dxa"/>
          </w:tcPr>
          <w:p w14:paraId="36950641" w14:textId="77777777" w:rsidR="0089336F" w:rsidRDefault="0089336F" w:rsidP="00EB73FC">
            <w:pPr>
              <w:jc w:val="center"/>
            </w:pPr>
            <w:r>
              <w:t>D</w:t>
            </w:r>
          </w:p>
        </w:tc>
        <w:tc>
          <w:tcPr>
            <w:tcW w:w="2721" w:type="dxa"/>
          </w:tcPr>
          <w:p w14:paraId="0E1DAA68" w14:textId="77777777" w:rsidR="0089336F" w:rsidRDefault="0089336F" w:rsidP="00EB73FC">
            <w:pPr>
              <w:jc w:val="center"/>
            </w:pPr>
            <w:r>
              <w:t>E</w:t>
            </w:r>
          </w:p>
        </w:tc>
      </w:tr>
      <w:tr w:rsidR="0089336F" w14:paraId="4A529CBB" w14:textId="77777777" w:rsidTr="00EB73FC">
        <w:trPr>
          <w:trHeight w:val="1361"/>
        </w:trPr>
        <w:tc>
          <w:tcPr>
            <w:tcW w:w="438" w:type="dxa"/>
          </w:tcPr>
          <w:p w14:paraId="7A3BE66B" w14:textId="77777777" w:rsidR="0089336F" w:rsidRDefault="0089336F" w:rsidP="00EB73FC">
            <w:r>
              <w:t>1</w:t>
            </w:r>
          </w:p>
        </w:tc>
        <w:tc>
          <w:tcPr>
            <w:tcW w:w="2721" w:type="dxa"/>
          </w:tcPr>
          <w:p w14:paraId="67039DAA" w14:textId="77777777" w:rsidR="0089336F" w:rsidRDefault="0089336F" w:rsidP="00EB73FC"/>
        </w:tc>
        <w:tc>
          <w:tcPr>
            <w:tcW w:w="2721" w:type="dxa"/>
          </w:tcPr>
          <w:p w14:paraId="10C47A46" w14:textId="77777777" w:rsidR="0089336F" w:rsidRDefault="0089336F" w:rsidP="00EB73FC"/>
        </w:tc>
        <w:tc>
          <w:tcPr>
            <w:tcW w:w="2721" w:type="dxa"/>
          </w:tcPr>
          <w:p w14:paraId="5C93780A" w14:textId="77777777" w:rsidR="0089336F" w:rsidRDefault="0089336F" w:rsidP="00EB73FC"/>
        </w:tc>
        <w:tc>
          <w:tcPr>
            <w:tcW w:w="2721" w:type="dxa"/>
          </w:tcPr>
          <w:p w14:paraId="207102B5" w14:textId="77777777" w:rsidR="0089336F" w:rsidRDefault="0089336F" w:rsidP="00EB73FC"/>
        </w:tc>
        <w:tc>
          <w:tcPr>
            <w:tcW w:w="2721" w:type="dxa"/>
          </w:tcPr>
          <w:p w14:paraId="2A81A2E3" w14:textId="77777777" w:rsidR="0089336F" w:rsidRDefault="0089336F" w:rsidP="00EB73FC"/>
        </w:tc>
      </w:tr>
      <w:tr w:rsidR="0089336F" w14:paraId="3810CA2E" w14:textId="77777777" w:rsidTr="00EB73FC">
        <w:trPr>
          <w:trHeight w:val="1361"/>
        </w:trPr>
        <w:tc>
          <w:tcPr>
            <w:tcW w:w="438" w:type="dxa"/>
          </w:tcPr>
          <w:p w14:paraId="5E538999" w14:textId="77777777" w:rsidR="0089336F" w:rsidRDefault="0089336F" w:rsidP="00EB73FC">
            <w:r>
              <w:t>2</w:t>
            </w:r>
          </w:p>
        </w:tc>
        <w:tc>
          <w:tcPr>
            <w:tcW w:w="2721" w:type="dxa"/>
          </w:tcPr>
          <w:p w14:paraId="45D2A05A" w14:textId="77777777" w:rsidR="0089336F" w:rsidRDefault="0089336F" w:rsidP="00EB73FC"/>
        </w:tc>
        <w:tc>
          <w:tcPr>
            <w:tcW w:w="2721" w:type="dxa"/>
          </w:tcPr>
          <w:p w14:paraId="3C5E7A82" w14:textId="77777777" w:rsidR="0089336F" w:rsidRDefault="0089336F" w:rsidP="00EB73FC"/>
        </w:tc>
        <w:tc>
          <w:tcPr>
            <w:tcW w:w="2721" w:type="dxa"/>
          </w:tcPr>
          <w:p w14:paraId="0F8E9097" w14:textId="77777777" w:rsidR="0089336F" w:rsidRDefault="0089336F" w:rsidP="00EB73FC"/>
        </w:tc>
        <w:tc>
          <w:tcPr>
            <w:tcW w:w="2721" w:type="dxa"/>
          </w:tcPr>
          <w:p w14:paraId="6B4DAFA5" w14:textId="77777777" w:rsidR="0089336F" w:rsidRDefault="0089336F" w:rsidP="00EB73FC">
            <w:r>
              <w:rPr>
                <w:noProof/>
              </w:rPr>
              <w:drawing>
                <wp:anchor distT="0" distB="0" distL="114300" distR="114300" simplePos="0" relativeHeight="251659264" behindDoc="1" locked="0" layoutInCell="1" allowOverlap="1" wp14:anchorId="20A08F71" wp14:editId="4AABB7EB">
                  <wp:simplePos x="0" y="0"/>
                  <wp:positionH relativeFrom="column">
                    <wp:posOffset>-5242560</wp:posOffset>
                  </wp:positionH>
                  <wp:positionV relativeFrom="paragraph">
                    <wp:posOffset>-887095</wp:posOffset>
                  </wp:positionV>
                  <wp:extent cx="8690149" cy="436245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p student in gent.PNG"/>
                          <pic:cNvPicPr/>
                        </pic:nvPicPr>
                        <pic:blipFill>
                          <a:blip r:embed="rId5">
                            <a:extLst>
                              <a:ext uri="{28A0092B-C50C-407E-A947-70E740481C1C}">
                                <a14:useLocalDpi xmlns:a14="http://schemas.microsoft.com/office/drawing/2010/main" val="0"/>
                              </a:ext>
                            </a:extLst>
                          </a:blip>
                          <a:stretch>
                            <a:fillRect/>
                          </a:stretch>
                        </pic:blipFill>
                        <pic:spPr>
                          <a:xfrm>
                            <a:off x="0" y="0"/>
                            <a:ext cx="8698623" cy="4366704"/>
                          </a:xfrm>
                          <a:prstGeom prst="rect">
                            <a:avLst/>
                          </a:prstGeom>
                        </pic:spPr>
                      </pic:pic>
                    </a:graphicData>
                  </a:graphic>
                  <wp14:sizeRelH relativeFrom="margin">
                    <wp14:pctWidth>0</wp14:pctWidth>
                  </wp14:sizeRelH>
                  <wp14:sizeRelV relativeFrom="margin">
                    <wp14:pctHeight>0</wp14:pctHeight>
                  </wp14:sizeRelV>
                </wp:anchor>
              </w:drawing>
            </w:r>
          </w:p>
        </w:tc>
        <w:tc>
          <w:tcPr>
            <w:tcW w:w="2721" w:type="dxa"/>
          </w:tcPr>
          <w:p w14:paraId="1E582F06" w14:textId="77777777" w:rsidR="0089336F" w:rsidRDefault="0089336F" w:rsidP="00EB73FC"/>
        </w:tc>
      </w:tr>
      <w:tr w:rsidR="0089336F" w14:paraId="64A93A33" w14:textId="77777777" w:rsidTr="00EB73FC">
        <w:trPr>
          <w:trHeight w:val="1361"/>
        </w:trPr>
        <w:tc>
          <w:tcPr>
            <w:tcW w:w="438" w:type="dxa"/>
          </w:tcPr>
          <w:p w14:paraId="772907BF" w14:textId="77777777" w:rsidR="0089336F" w:rsidRDefault="0089336F" w:rsidP="00EB73FC">
            <w:r>
              <w:t>3</w:t>
            </w:r>
          </w:p>
        </w:tc>
        <w:tc>
          <w:tcPr>
            <w:tcW w:w="2721" w:type="dxa"/>
          </w:tcPr>
          <w:p w14:paraId="7C1B1DB3" w14:textId="77777777" w:rsidR="0089336F" w:rsidRDefault="0089336F" w:rsidP="00EB73FC"/>
        </w:tc>
        <w:tc>
          <w:tcPr>
            <w:tcW w:w="2721" w:type="dxa"/>
          </w:tcPr>
          <w:p w14:paraId="374F4AD9" w14:textId="77777777" w:rsidR="0089336F" w:rsidRDefault="0089336F" w:rsidP="00EB73FC"/>
        </w:tc>
        <w:tc>
          <w:tcPr>
            <w:tcW w:w="2721" w:type="dxa"/>
          </w:tcPr>
          <w:p w14:paraId="77F7332E" w14:textId="77777777" w:rsidR="0089336F" w:rsidRDefault="0089336F" w:rsidP="00EB73FC"/>
        </w:tc>
        <w:tc>
          <w:tcPr>
            <w:tcW w:w="2721" w:type="dxa"/>
          </w:tcPr>
          <w:p w14:paraId="61736F6F" w14:textId="77777777" w:rsidR="0089336F" w:rsidRDefault="0089336F" w:rsidP="00EB73FC"/>
        </w:tc>
        <w:tc>
          <w:tcPr>
            <w:tcW w:w="2721" w:type="dxa"/>
          </w:tcPr>
          <w:p w14:paraId="2486DBC1" w14:textId="77777777" w:rsidR="0089336F" w:rsidRDefault="0089336F" w:rsidP="00EB73FC"/>
        </w:tc>
      </w:tr>
      <w:tr w:rsidR="0089336F" w14:paraId="1ABC1FA8" w14:textId="77777777" w:rsidTr="00EB73FC">
        <w:trPr>
          <w:trHeight w:val="1361"/>
        </w:trPr>
        <w:tc>
          <w:tcPr>
            <w:tcW w:w="438" w:type="dxa"/>
          </w:tcPr>
          <w:p w14:paraId="4B2AB47B" w14:textId="77777777" w:rsidR="0089336F" w:rsidRDefault="0089336F" w:rsidP="00EB73FC">
            <w:r>
              <w:t>4</w:t>
            </w:r>
          </w:p>
        </w:tc>
        <w:tc>
          <w:tcPr>
            <w:tcW w:w="2721" w:type="dxa"/>
          </w:tcPr>
          <w:p w14:paraId="405AB97C" w14:textId="77777777" w:rsidR="0089336F" w:rsidRDefault="0089336F" w:rsidP="00EB73FC"/>
        </w:tc>
        <w:tc>
          <w:tcPr>
            <w:tcW w:w="2721" w:type="dxa"/>
          </w:tcPr>
          <w:p w14:paraId="738AABFA" w14:textId="77777777" w:rsidR="0089336F" w:rsidRDefault="0089336F" w:rsidP="00EB73FC"/>
        </w:tc>
        <w:tc>
          <w:tcPr>
            <w:tcW w:w="2721" w:type="dxa"/>
          </w:tcPr>
          <w:p w14:paraId="29F47F2C" w14:textId="77777777" w:rsidR="0089336F" w:rsidRDefault="0089336F" w:rsidP="00EB73FC"/>
        </w:tc>
        <w:tc>
          <w:tcPr>
            <w:tcW w:w="2721" w:type="dxa"/>
          </w:tcPr>
          <w:p w14:paraId="23BF7D73" w14:textId="77777777" w:rsidR="0089336F" w:rsidRDefault="0089336F" w:rsidP="00EB73FC"/>
        </w:tc>
        <w:tc>
          <w:tcPr>
            <w:tcW w:w="2721" w:type="dxa"/>
          </w:tcPr>
          <w:p w14:paraId="043C5CAE" w14:textId="77777777" w:rsidR="0089336F" w:rsidRDefault="0089336F" w:rsidP="00EB73FC"/>
        </w:tc>
      </w:tr>
      <w:tr w:rsidR="0089336F" w14:paraId="2D771360" w14:textId="77777777" w:rsidTr="00EB73FC">
        <w:trPr>
          <w:trHeight w:val="1361"/>
        </w:trPr>
        <w:tc>
          <w:tcPr>
            <w:tcW w:w="438" w:type="dxa"/>
          </w:tcPr>
          <w:p w14:paraId="3E173C75" w14:textId="77777777" w:rsidR="0089336F" w:rsidRDefault="0089336F" w:rsidP="00EB73FC">
            <w:r>
              <w:t>5</w:t>
            </w:r>
          </w:p>
        </w:tc>
        <w:tc>
          <w:tcPr>
            <w:tcW w:w="2721" w:type="dxa"/>
          </w:tcPr>
          <w:p w14:paraId="1C7738D6" w14:textId="77777777" w:rsidR="0089336F" w:rsidRDefault="0089336F" w:rsidP="00EB73FC"/>
        </w:tc>
        <w:tc>
          <w:tcPr>
            <w:tcW w:w="2721" w:type="dxa"/>
          </w:tcPr>
          <w:p w14:paraId="24CC2589" w14:textId="77777777" w:rsidR="0089336F" w:rsidRDefault="0089336F" w:rsidP="00EB73FC"/>
        </w:tc>
        <w:tc>
          <w:tcPr>
            <w:tcW w:w="2721" w:type="dxa"/>
          </w:tcPr>
          <w:p w14:paraId="46C8D0A9" w14:textId="77777777" w:rsidR="0089336F" w:rsidRDefault="0089336F" w:rsidP="00EB73FC"/>
        </w:tc>
        <w:tc>
          <w:tcPr>
            <w:tcW w:w="2721" w:type="dxa"/>
          </w:tcPr>
          <w:p w14:paraId="20F9BFB5" w14:textId="77777777" w:rsidR="0089336F" w:rsidRDefault="0089336F" w:rsidP="00EB73FC"/>
        </w:tc>
        <w:tc>
          <w:tcPr>
            <w:tcW w:w="2721" w:type="dxa"/>
          </w:tcPr>
          <w:p w14:paraId="283C5434" w14:textId="77777777" w:rsidR="0089336F" w:rsidRDefault="0089336F" w:rsidP="00EB73FC"/>
        </w:tc>
      </w:tr>
    </w:tbl>
    <w:p w14:paraId="4C2F2476" w14:textId="77777777" w:rsidR="0089336F" w:rsidRDefault="0089336F" w:rsidP="0089336F"/>
    <w:p w14:paraId="4796B3DC" w14:textId="77777777" w:rsidR="00EF76C6" w:rsidRDefault="00EF76C6"/>
    <w:p w14:paraId="7B7ED576" w14:textId="77777777" w:rsidR="00EF76C6" w:rsidRDefault="00EF76C6"/>
    <w:p w14:paraId="4BD00834" w14:textId="77777777" w:rsidR="0089336F" w:rsidRDefault="00185DA9" w:rsidP="00185DA9">
      <w:pPr>
        <w:pStyle w:val="Kop1"/>
      </w:pPr>
      <w:proofErr w:type="spellStart"/>
      <w:r>
        <w:lastRenderedPageBreak/>
        <w:t>Leidingsdocument</w:t>
      </w:r>
      <w:proofErr w:type="spellEnd"/>
      <w:r>
        <w:t xml:space="preserve">: </w:t>
      </w:r>
    </w:p>
    <w:p w14:paraId="06D781F2" w14:textId="77777777" w:rsidR="00185DA9" w:rsidRDefault="00185DA9" w:rsidP="00185DA9">
      <w:pPr>
        <w:pStyle w:val="Kop2"/>
      </w:pPr>
      <w:r>
        <w:t>Groepsverdeling</w:t>
      </w:r>
    </w:p>
    <w:p w14:paraId="14A0C63B" w14:textId="77777777" w:rsidR="00185DA9" w:rsidRDefault="00185DA9">
      <w:r>
        <w:t xml:space="preserve">kiezen naargelang de situatie. </w:t>
      </w:r>
    </w:p>
    <w:p w14:paraId="76E18A71" w14:textId="77777777" w:rsidR="00185DA9" w:rsidRDefault="00185DA9"/>
    <w:p w14:paraId="4588F60E" w14:textId="77777777" w:rsidR="00185DA9" w:rsidRDefault="00185DA9" w:rsidP="00185DA9">
      <w:pPr>
        <w:pStyle w:val="Kop2"/>
      </w:pPr>
      <w:r>
        <w:t>Mister X</w:t>
      </w:r>
    </w:p>
    <w:p w14:paraId="32544B3B" w14:textId="77777777" w:rsidR="00185DA9" w:rsidRDefault="00185DA9" w:rsidP="00185DA9">
      <w:pPr>
        <w:rPr>
          <w:rFonts w:ascii="Arial" w:hAnsi="Arial" w:cs="Arial"/>
          <w:sz w:val="20"/>
          <w:szCs w:val="20"/>
        </w:rPr>
      </w:pPr>
      <w:r>
        <w:rPr>
          <w:rFonts w:ascii="Arial" w:hAnsi="Arial" w:cs="Arial"/>
          <w:sz w:val="20"/>
          <w:szCs w:val="20"/>
        </w:rPr>
        <w:t>De Mister X’en zijn verkleed als volgt:</w:t>
      </w:r>
    </w:p>
    <w:p w14:paraId="66D6EF99" w14:textId="77777777" w:rsidR="00185DA9" w:rsidRDefault="00185DA9" w:rsidP="00185DA9">
      <w:pPr>
        <w:numPr>
          <w:ilvl w:val="0"/>
          <w:numId w:val="3"/>
        </w:numPr>
        <w:spacing w:after="0" w:line="240" w:lineRule="auto"/>
        <w:rPr>
          <w:rFonts w:ascii="Arial" w:eastAsia="Times New Roman" w:hAnsi="Arial" w:cs="Arial"/>
          <w:sz w:val="20"/>
          <w:szCs w:val="20"/>
        </w:rPr>
      </w:pPr>
      <w:r>
        <w:rPr>
          <w:rFonts w:ascii="Arial" w:eastAsia="Times New Roman" w:hAnsi="Arial" w:cs="Arial"/>
          <w:sz w:val="20"/>
          <w:szCs w:val="20"/>
        </w:rPr>
        <w:t xml:space="preserve">1 iemand was verkleed als Captain America, compleet met outfit! </w:t>
      </w:r>
    </w:p>
    <w:p w14:paraId="5EB2A044" w14:textId="77777777" w:rsidR="00185DA9" w:rsidRDefault="00185DA9" w:rsidP="00185DA9">
      <w:pPr>
        <w:numPr>
          <w:ilvl w:val="0"/>
          <w:numId w:val="3"/>
        </w:numPr>
        <w:spacing w:after="0" w:line="240" w:lineRule="auto"/>
        <w:rPr>
          <w:rFonts w:ascii="Arial" w:eastAsia="Times New Roman" w:hAnsi="Arial" w:cs="Arial"/>
          <w:sz w:val="20"/>
          <w:szCs w:val="20"/>
        </w:rPr>
      </w:pPr>
      <w:r>
        <w:rPr>
          <w:rFonts w:ascii="Arial" w:eastAsia="Times New Roman" w:hAnsi="Arial" w:cs="Arial"/>
          <w:sz w:val="20"/>
          <w:szCs w:val="20"/>
        </w:rPr>
        <w:t>1 iemand was verkleed als Student in Gent, met studentenkiel en bierglas.</w:t>
      </w:r>
    </w:p>
    <w:p w14:paraId="05BB28D3" w14:textId="77777777" w:rsidR="00185DA9" w:rsidRDefault="00185DA9" w:rsidP="00185DA9">
      <w:pPr>
        <w:numPr>
          <w:ilvl w:val="0"/>
          <w:numId w:val="3"/>
        </w:numPr>
        <w:spacing w:after="0" w:line="240" w:lineRule="auto"/>
        <w:rPr>
          <w:rFonts w:ascii="Arial" w:eastAsia="Times New Roman" w:hAnsi="Arial" w:cs="Arial"/>
          <w:sz w:val="20"/>
          <w:szCs w:val="20"/>
        </w:rPr>
      </w:pPr>
      <w:r>
        <w:rPr>
          <w:rFonts w:ascii="Arial" w:eastAsia="Times New Roman" w:hAnsi="Arial" w:cs="Arial"/>
          <w:sz w:val="20"/>
          <w:szCs w:val="20"/>
        </w:rPr>
        <w:t xml:space="preserve">1 iemand was verkleed als doodgewone burger, en viel zo het minste op tussen de massa mensen. </w:t>
      </w:r>
    </w:p>
    <w:p w14:paraId="7819CB24" w14:textId="77777777" w:rsidR="00185DA9" w:rsidRDefault="00185DA9" w:rsidP="00185DA9">
      <w:pPr>
        <w:rPr>
          <w:rFonts w:ascii="Arial" w:hAnsi="Arial" w:cs="Arial"/>
          <w:sz w:val="20"/>
          <w:szCs w:val="20"/>
        </w:rPr>
      </w:pPr>
      <w:r>
        <w:rPr>
          <w:rFonts w:ascii="Arial" w:hAnsi="Arial" w:cs="Arial"/>
          <w:sz w:val="20"/>
          <w:szCs w:val="20"/>
        </w:rPr>
        <w:t xml:space="preserve">De anderen waren niet speciaal verkleed, en hadden dus gewoon hun KLJ-kleren aan. </w:t>
      </w:r>
    </w:p>
    <w:p w14:paraId="10930F87" w14:textId="77777777" w:rsidR="00185DA9" w:rsidRDefault="00185DA9"/>
    <w:p w14:paraId="74C773CC" w14:textId="77777777" w:rsidR="00185DA9" w:rsidRDefault="00185DA9" w:rsidP="00185DA9">
      <w:pPr>
        <w:pStyle w:val="Kop2"/>
      </w:pPr>
      <w:r>
        <w:t xml:space="preserve">Groepsopdrachten </w:t>
      </w:r>
    </w:p>
    <w:p w14:paraId="22B25D6F" w14:textId="77777777" w:rsidR="001D3D4A" w:rsidRPr="0014430A" w:rsidRDefault="001D3D4A" w:rsidP="0014430A">
      <w:pPr>
        <w:pStyle w:val="Lijstalinea"/>
        <w:numPr>
          <w:ilvl w:val="0"/>
          <w:numId w:val="4"/>
        </w:numPr>
        <w:spacing w:after="0" w:line="240" w:lineRule="auto"/>
        <w:rPr>
          <w:rFonts w:ascii="Arial" w:eastAsia="Times New Roman" w:hAnsi="Arial" w:cs="Arial"/>
          <w:sz w:val="20"/>
          <w:szCs w:val="20"/>
        </w:rPr>
      </w:pPr>
      <w:r w:rsidRPr="0014430A">
        <w:rPr>
          <w:rFonts w:ascii="Arial" w:eastAsia="Times New Roman" w:hAnsi="Arial" w:cs="Arial"/>
          <w:sz w:val="20"/>
          <w:szCs w:val="20"/>
        </w:rPr>
        <w:t xml:space="preserve">Breng als eerste (een voorwerp) naar die persoon die daar staat (persoon en plaats was duidelijk door de selfie). Het voorwerp dat wij hadden gebruikt was een </w:t>
      </w:r>
      <w:proofErr w:type="spellStart"/>
      <w:r w:rsidRPr="0014430A">
        <w:rPr>
          <w:rFonts w:ascii="Arial" w:eastAsia="Times New Roman" w:hAnsi="Arial" w:cs="Arial"/>
          <w:sz w:val="20"/>
          <w:szCs w:val="20"/>
        </w:rPr>
        <w:t>WC-borstel</w:t>
      </w:r>
      <w:proofErr w:type="spellEnd"/>
      <w:r w:rsidRPr="0014430A">
        <w:rPr>
          <w:rFonts w:ascii="Arial" w:eastAsia="Times New Roman" w:hAnsi="Arial" w:cs="Arial"/>
          <w:sz w:val="20"/>
          <w:szCs w:val="20"/>
        </w:rPr>
        <w:t xml:space="preserve">. </w:t>
      </w:r>
    </w:p>
    <w:p w14:paraId="2FB73CC6" w14:textId="77777777" w:rsidR="001D3D4A" w:rsidRDefault="001D3D4A" w:rsidP="001D3D4A">
      <w:pPr>
        <w:numPr>
          <w:ilvl w:val="0"/>
          <w:numId w:val="3"/>
        </w:numPr>
        <w:spacing w:after="0" w:line="240" w:lineRule="auto"/>
        <w:rPr>
          <w:rFonts w:ascii="Arial" w:eastAsia="Times New Roman" w:hAnsi="Arial" w:cs="Arial"/>
          <w:sz w:val="20"/>
          <w:szCs w:val="20"/>
        </w:rPr>
      </w:pPr>
      <w:r>
        <w:rPr>
          <w:rFonts w:ascii="Arial" w:eastAsia="Times New Roman" w:hAnsi="Arial" w:cs="Arial"/>
          <w:sz w:val="20"/>
          <w:szCs w:val="20"/>
        </w:rPr>
        <w:t xml:space="preserve">Laat een groepje mensen het refrein zingen van het KLJ-lied. </w:t>
      </w:r>
    </w:p>
    <w:p w14:paraId="23A33C6B" w14:textId="77777777" w:rsidR="001D3D4A" w:rsidRDefault="001D3D4A" w:rsidP="001D3D4A">
      <w:pPr>
        <w:numPr>
          <w:ilvl w:val="0"/>
          <w:numId w:val="3"/>
        </w:numPr>
        <w:spacing w:after="0" w:line="240" w:lineRule="auto"/>
        <w:rPr>
          <w:rFonts w:ascii="Arial" w:eastAsia="Times New Roman" w:hAnsi="Arial" w:cs="Arial"/>
          <w:sz w:val="20"/>
          <w:szCs w:val="20"/>
        </w:rPr>
      </w:pPr>
      <w:r>
        <w:rPr>
          <w:rFonts w:ascii="Arial" w:eastAsia="Times New Roman" w:hAnsi="Arial" w:cs="Arial"/>
          <w:sz w:val="20"/>
          <w:szCs w:val="20"/>
        </w:rPr>
        <w:t xml:space="preserve">Breng als eerste een hamburger naar de werkgroep. </w:t>
      </w:r>
    </w:p>
    <w:p w14:paraId="48518919" w14:textId="77777777" w:rsidR="001D3D4A" w:rsidRDefault="001D3D4A" w:rsidP="001D3D4A">
      <w:pPr>
        <w:numPr>
          <w:ilvl w:val="0"/>
          <w:numId w:val="3"/>
        </w:numPr>
        <w:spacing w:after="0" w:line="240" w:lineRule="auto"/>
        <w:rPr>
          <w:rFonts w:ascii="Arial" w:eastAsia="Times New Roman" w:hAnsi="Arial" w:cs="Arial"/>
          <w:sz w:val="20"/>
          <w:szCs w:val="20"/>
        </w:rPr>
      </w:pPr>
      <w:r>
        <w:rPr>
          <w:rFonts w:ascii="Arial" w:eastAsia="Times New Roman" w:hAnsi="Arial" w:cs="Arial"/>
          <w:sz w:val="20"/>
          <w:szCs w:val="20"/>
        </w:rPr>
        <w:t xml:space="preserve">Het groepje dat als eerste kan raden in welk thema ‘Mister X’ is verkleed, kreeg extra punten. </w:t>
      </w:r>
    </w:p>
    <w:p w14:paraId="7B054EB5" w14:textId="77777777" w:rsidR="00185DA9" w:rsidRPr="00185DA9" w:rsidRDefault="00185DA9" w:rsidP="00185DA9"/>
    <w:p w14:paraId="15A972AA" w14:textId="77777777" w:rsidR="00185DA9" w:rsidRDefault="00185DA9"/>
    <w:sectPr w:rsidR="00185DA9" w:rsidSect="0006651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2708B"/>
    <w:multiLevelType w:val="hybridMultilevel"/>
    <w:tmpl w:val="8B3E6DBE"/>
    <w:lvl w:ilvl="0" w:tplc="6938E794">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331D58"/>
    <w:multiLevelType w:val="hybridMultilevel"/>
    <w:tmpl w:val="4E00AD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716306"/>
    <w:multiLevelType w:val="hybridMultilevel"/>
    <w:tmpl w:val="6A4C3E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0F7101E"/>
    <w:multiLevelType w:val="hybridMultilevel"/>
    <w:tmpl w:val="AAE21518"/>
    <w:lvl w:ilvl="0" w:tplc="6938E794">
      <w:numFmt w:val="bullet"/>
      <w:lvlText w:val="-"/>
      <w:lvlJc w:val="left"/>
      <w:pPr>
        <w:ind w:left="720" w:hanging="360"/>
      </w:pPr>
      <w:rPr>
        <w:rFonts w:ascii="Arial" w:eastAsia="Calibr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972490326">
    <w:abstractNumId w:val="2"/>
  </w:num>
  <w:num w:numId="2" w16cid:durableId="203252683">
    <w:abstractNumId w:val="1"/>
  </w:num>
  <w:num w:numId="3" w16cid:durableId="1077288379">
    <w:abstractNumId w:val="3"/>
  </w:num>
  <w:num w:numId="4" w16cid:durableId="289172247">
    <w:abstractNumId w:val="0"/>
  </w:num>
  <w:num w:numId="5" w16cid:durableId="1644381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516"/>
    <w:rsid w:val="00066516"/>
    <w:rsid w:val="00097DED"/>
    <w:rsid w:val="000C3545"/>
    <w:rsid w:val="000E2F0D"/>
    <w:rsid w:val="0014430A"/>
    <w:rsid w:val="00185DA9"/>
    <w:rsid w:val="001C6103"/>
    <w:rsid w:val="001D3D4A"/>
    <w:rsid w:val="0041772F"/>
    <w:rsid w:val="004213C5"/>
    <w:rsid w:val="004674E1"/>
    <w:rsid w:val="004B2120"/>
    <w:rsid w:val="007649EE"/>
    <w:rsid w:val="0089336F"/>
    <w:rsid w:val="00A46E84"/>
    <w:rsid w:val="00AB2737"/>
    <w:rsid w:val="00BF1DAE"/>
    <w:rsid w:val="00D437D9"/>
    <w:rsid w:val="00EF76C6"/>
    <w:rsid w:val="00F72FE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D949"/>
  <w15:chartTrackingRefBased/>
  <w15:docId w15:val="{5A01E70C-3265-45FD-9FE9-CF35DD32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76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85D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6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EF76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76C6"/>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EF76C6"/>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4674E1"/>
    <w:pPr>
      <w:ind w:left="720"/>
      <w:contextualSpacing/>
    </w:pPr>
  </w:style>
  <w:style w:type="character" w:customStyle="1" w:styleId="Kop2Char">
    <w:name w:val="Kop 2 Char"/>
    <w:basedOn w:val="Standaardalinea-lettertype"/>
    <w:link w:val="Kop2"/>
    <w:uiPriority w:val="9"/>
    <w:rsid w:val="00185DA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816636">
      <w:bodyDiv w:val="1"/>
      <w:marLeft w:val="0"/>
      <w:marRight w:val="0"/>
      <w:marTop w:val="0"/>
      <w:marBottom w:val="0"/>
      <w:divBdr>
        <w:top w:val="none" w:sz="0" w:space="0" w:color="auto"/>
        <w:left w:val="none" w:sz="0" w:space="0" w:color="auto"/>
        <w:bottom w:val="none" w:sz="0" w:space="0" w:color="auto"/>
        <w:right w:val="none" w:sz="0" w:space="0" w:color="auto"/>
      </w:divBdr>
    </w:div>
    <w:div w:id="112003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547</Words>
  <Characters>3012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dc:creator>
  <cp:keywords/>
  <dc:description/>
  <cp:lastModifiedBy>Liesa Laermans</cp:lastModifiedBy>
  <cp:revision>2</cp:revision>
  <dcterms:created xsi:type="dcterms:W3CDTF">2025-03-25T12:47:00Z</dcterms:created>
  <dcterms:modified xsi:type="dcterms:W3CDTF">2025-03-25T12:47:00Z</dcterms:modified>
</cp:coreProperties>
</file>